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9F304" w14:textId="77777777" w:rsidR="00B06210" w:rsidRPr="00B06210" w:rsidRDefault="00B06210" w:rsidP="00B06210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B06210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В Приморье впервые пройдет программа бизнес-наставничества для самозанятых</w:t>
      </w:r>
    </w:p>
    <w:p w14:paraId="4D73F942" w14:textId="77777777" w:rsidR="00B06210" w:rsidRPr="00B06210" w:rsidRDefault="00B06210" w:rsidP="00B06210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193DF69" wp14:editId="13F2B681">
            <wp:extent cx="3164634" cy="1773945"/>
            <wp:effectExtent l="0" t="0" r="0" b="0"/>
            <wp:docPr id="2" name="Рисунок 2" descr="В Приморье впервые пройдет программа бизнес-наставничества для самозаняты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риморье впервые пройдет программа бизнес-наставничества для самозанятых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9135" cy="1787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3FA0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b/>
          <w:bCs/>
          <w:sz w:val="24"/>
          <w:szCs w:val="24"/>
          <w:lang w:eastAsia="ru-RU"/>
        </w:rPr>
        <w:t>В октябре в Приморье впервые пройдет бесплатная программа «Наставничество для самозанятых». Опытные наставники расскажут, как работать в новом налоговом режиме и пользоваться преимуществами маркетплейсов. Принять участие могут граждане, применяющие специальный налоговый режим для самозанятых «Налог на профессиональный доход». Регистрация на программу уже идет </w:t>
      </w:r>
      <w:hyperlink r:id="rId6" w:history="1">
        <w:r w:rsidRPr="00B06210">
          <w:rPr>
            <w:rFonts w:eastAsia="Times New Roman" w:cs="Times New Roman"/>
            <w:b/>
            <w:bCs/>
            <w:color w:val="007BFF"/>
            <w:sz w:val="24"/>
            <w:szCs w:val="24"/>
            <w:u w:val="single"/>
            <w:lang w:eastAsia="ru-RU"/>
          </w:rPr>
          <w:t>на сайте</w:t>
        </w:r>
      </w:hyperlink>
      <w:r w:rsidRPr="00B06210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</w:p>
    <w:p w14:paraId="0A4BD77D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>Цель программы – помочь «самозанятым» предпринимателем преодолеть проблемы, вызванные пандемией коронавируса, познакомить с опытными экспертами. Это поможет участникам адаптировать бизнес-идеи под реалии нового времени и добиться желаемых результатов. Продолжительность программы — два с половиной месяца.</w:t>
      </w:r>
    </w:p>
    <w:p w14:paraId="1A967B5A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 xml:space="preserve">«Специальный льготный режим "Налог на профессиональный доход" в этом году уже выбрали 22 тысячи </w:t>
      </w:r>
      <w:proofErr w:type="spellStart"/>
      <w:r w:rsidRPr="00B06210">
        <w:rPr>
          <w:rFonts w:eastAsia="Times New Roman" w:cs="Times New Roman"/>
          <w:sz w:val="24"/>
          <w:szCs w:val="24"/>
          <w:lang w:eastAsia="ru-RU"/>
        </w:rPr>
        <w:t>приморцев</w:t>
      </w:r>
      <w:proofErr w:type="spellEnd"/>
      <w:r w:rsidRPr="00B06210">
        <w:rPr>
          <w:rFonts w:eastAsia="Times New Roman" w:cs="Times New Roman"/>
          <w:sz w:val="24"/>
          <w:szCs w:val="24"/>
          <w:lang w:eastAsia="ru-RU"/>
        </w:rPr>
        <w:t>, которые приносят в бюджет края почти 60 млн рублей. А по оценке Минтруда, через 9 лет самозанятых в России будет уже 10-11 млн человек. Так что этот формат занятости становится все более актуальным, и преимущество на рынке будет за тем, кто готов учиться», – подчеркнул генеральный директор центра «Мой бизнес» Евгений Никифоров.</w:t>
      </w:r>
    </w:p>
    <w:p w14:paraId="1A06F43B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>Участников ждет три блока обучения. В ходе первого наставники помогут грамотно выстроить продажи через социальные сети и освоить юридические аспекты организации бизнеса самозанятого. Кроме того, участники проработают процесс создания собственного бренда и нюансы общения с требовательным клиентом.</w:t>
      </w:r>
    </w:p>
    <w:p w14:paraId="17D42852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 xml:space="preserve">Второй и третий блок программы «Наставничество для самозанятых» предусматривают разделение слушателей по отраслям их деятельности. В числе отраслей – индустрия красоты (косметология и парикмахерское искусство, ногтевой дизайн </w:t>
      </w:r>
      <w:proofErr w:type="spellStart"/>
      <w:r w:rsidRPr="00B06210">
        <w:rPr>
          <w:rFonts w:eastAsia="Times New Roman" w:cs="Times New Roman"/>
          <w:sz w:val="24"/>
          <w:szCs w:val="24"/>
          <w:lang w:eastAsia="ru-RU"/>
        </w:rPr>
        <w:t>и.т.д</w:t>
      </w:r>
      <w:proofErr w:type="spellEnd"/>
      <w:r w:rsidRPr="00B06210">
        <w:rPr>
          <w:rFonts w:eastAsia="Times New Roman" w:cs="Times New Roman"/>
          <w:sz w:val="24"/>
          <w:szCs w:val="24"/>
          <w:lang w:eastAsia="ru-RU"/>
        </w:rPr>
        <w:t>.), образование, фотоискусство, ремонт автомобилей, автоперевозки, консультационный бизнес, организация праздников и т.п.</w:t>
      </w:r>
    </w:p>
    <w:p w14:paraId="411B7DB3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>В ходе второго блока обучения каждый наставник – успешный самозанятый – поделится с подопечными своими компетенциями и особенностями ведения бизнеса.</w:t>
      </w:r>
    </w:p>
    <w:p w14:paraId="56B20070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>Третий блок – «погружение в бизнес наставника» – это посещение предприятия бизнес-тренера и знакомство с организационными процессами.</w:t>
      </w:r>
    </w:p>
    <w:p w14:paraId="05C79C50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lastRenderedPageBreak/>
        <w:t>Обязательное условие для участия – применение налога на профессиональный доход. Оставить заявку на участие в программе можно </w:t>
      </w:r>
      <w:hyperlink r:id="rId7" w:history="1">
        <w:r w:rsidRPr="00B0621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 сайте</w:t>
        </w:r>
      </w:hyperlink>
      <w:r w:rsidRPr="00B06210">
        <w:rPr>
          <w:rFonts w:eastAsia="Times New Roman" w:cs="Times New Roman"/>
          <w:sz w:val="24"/>
          <w:szCs w:val="24"/>
          <w:lang w:eastAsia="ru-RU"/>
        </w:rPr>
        <w:t>.</w:t>
      </w:r>
    </w:p>
    <w:p w14:paraId="55C45173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и поддержку социальных предприятий можно уточнить по телефону: 8 (423) 279-59-09. Зарегистрироваться, а также узнавать о графике обучающих мероприятий можно на сайте </w:t>
      </w:r>
      <w:hyperlink r:id="rId8" w:history="1">
        <w:r w:rsidRPr="00B0621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центра «Мой бизнес»</w:t>
        </w:r>
      </w:hyperlink>
      <w:r w:rsidRPr="00B06210">
        <w:rPr>
          <w:rFonts w:eastAsia="Times New Roman" w:cs="Times New Roman"/>
          <w:sz w:val="24"/>
          <w:szCs w:val="24"/>
          <w:lang w:eastAsia="ru-RU"/>
        </w:rPr>
        <w:t> в разделе «Календарь событий» и в социальных сетях: </w:t>
      </w:r>
      <w:proofErr w:type="spellStart"/>
      <w:r w:rsidRPr="00B0621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B06210">
        <w:rPr>
          <w:rFonts w:eastAsia="Times New Roman" w:cs="Times New Roman"/>
          <w:sz w:val="24"/>
          <w:szCs w:val="24"/>
          <w:lang w:eastAsia="ru-RU"/>
        </w:rPr>
        <w:instrText xml:space="preserve"> HYPERLINK "https://www.facebook.com/Cpp25rus/" </w:instrText>
      </w:r>
      <w:r w:rsidRPr="00B0621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B0621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Facebook</w:t>
      </w:r>
      <w:proofErr w:type="spellEnd"/>
      <w:r w:rsidRPr="00B0621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B06210">
        <w:rPr>
          <w:rFonts w:eastAsia="Times New Roman" w:cs="Times New Roman"/>
          <w:sz w:val="24"/>
          <w:szCs w:val="24"/>
          <w:lang w:eastAsia="ru-RU"/>
        </w:rPr>
        <w:t>, </w:t>
      </w:r>
      <w:proofErr w:type="spellStart"/>
      <w:r w:rsidRPr="00B06210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B06210">
        <w:rPr>
          <w:rFonts w:eastAsia="Times New Roman" w:cs="Times New Roman"/>
          <w:sz w:val="24"/>
          <w:szCs w:val="24"/>
          <w:lang w:eastAsia="ru-RU"/>
        </w:rPr>
        <w:instrText xml:space="preserve"> HYPERLINK "https://www.instagram.com/cpp25rus/" </w:instrText>
      </w:r>
      <w:r w:rsidRPr="00B06210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B06210">
        <w:rPr>
          <w:rFonts w:eastAsia="Times New Roman" w:cs="Times New Roman"/>
          <w:color w:val="007BFF"/>
          <w:sz w:val="24"/>
          <w:szCs w:val="24"/>
          <w:u w:val="single"/>
          <w:lang w:eastAsia="ru-RU"/>
        </w:rPr>
        <w:t>Instagram</w:t>
      </w:r>
      <w:proofErr w:type="spellEnd"/>
      <w:r w:rsidRPr="00B06210">
        <w:rPr>
          <w:rFonts w:eastAsia="Times New Roman" w:cs="Times New Roman"/>
          <w:sz w:val="24"/>
          <w:szCs w:val="24"/>
          <w:lang w:eastAsia="ru-RU"/>
        </w:rPr>
        <w:fldChar w:fldCharType="end"/>
      </w:r>
      <w:r w:rsidRPr="00B06210">
        <w:rPr>
          <w:rFonts w:eastAsia="Times New Roman" w:cs="Times New Roman"/>
          <w:sz w:val="24"/>
          <w:szCs w:val="24"/>
          <w:lang w:eastAsia="ru-RU"/>
        </w:rPr>
        <w:t xml:space="preserve"> и </w:t>
      </w:r>
      <w:proofErr w:type="spellStart"/>
      <w:r w:rsidRPr="00B06210">
        <w:rPr>
          <w:rFonts w:eastAsia="Times New Roman" w:cs="Times New Roman"/>
          <w:sz w:val="24"/>
          <w:szCs w:val="24"/>
          <w:lang w:eastAsia="ru-RU"/>
        </w:rPr>
        <w:t>Telegram</w:t>
      </w:r>
      <w:proofErr w:type="spellEnd"/>
      <w:r w:rsidRPr="00B06210">
        <w:rPr>
          <w:rFonts w:eastAsia="Times New Roman" w:cs="Times New Roman"/>
          <w:sz w:val="24"/>
          <w:szCs w:val="24"/>
          <w:lang w:eastAsia="ru-RU"/>
        </w:rPr>
        <w:t>-канале </w:t>
      </w:r>
      <w:hyperlink r:id="rId9" w:history="1">
        <w:r w:rsidRPr="00B0621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«Приморье для бизнеса»</w:t>
        </w:r>
      </w:hyperlink>
      <w:r w:rsidRPr="00B06210">
        <w:rPr>
          <w:rFonts w:eastAsia="Times New Roman" w:cs="Times New Roman"/>
          <w:sz w:val="24"/>
          <w:szCs w:val="24"/>
          <w:lang w:eastAsia="ru-RU"/>
        </w:rPr>
        <w:t>.</w:t>
      </w:r>
    </w:p>
    <w:p w14:paraId="67757EF1" w14:textId="77777777" w:rsidR="00B06210" w:rsidRPr="00B06210" w:rsidRDefault="00B06210" w:rsidP="00B06210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B06210">
        <w:rPr>
          <w:rFonts w:eastAsia="Times New Roman" w:cs="Times New Roman"/>
          <w:sz w:val="24"/>
          <w:szCs w:val="24"/>
          <w:lang w:eastAsia="ru-RU"/>
        </w:rPr>
        <w:t>Отметим, что организация бесплатного обучения для предпринимателей и социального бизнеса, является одним из ключевых направлений работы центра «Мой бизнес» в рамках </w:t>
      </w:r>
      <w:hyperlink r:id="rId10" w:history="1">
        <w:r w:rsidRPr="00B06210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B06210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39460C97" w14:textId="77777777" w:rsidR="00F12C76" w:rsidRDefault="00F12C76" w:rsidP="00B06210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3FD"/>
    <w:multiLevelType w:val="multilevel"/>
    <w:tmpl w:val="861E9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210"/>
    <w:rsid w:val="006C0B77"/>
    <w:rsid w:val="008242FF"/>
    <w:rsid w:val="00870751"/>
    <w:rsid w:val="00922C48"/>
    <w:rsid w:val="00B06210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9675"/>
  <w15:chartTrackingRefBased/>
  <w15:docId w15:val="{C1FCE391-712A-44AA-8C21-3E652807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4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82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7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511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8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6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8555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82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.primorsk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amozanyatye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amozanyatye.com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primorsky.ru/regionalnye-proekty/msp-i-podderzhka-individualnoy-predprinimatelskoy-initsiativ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.me/invest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2021-10-06T00:04:00Z</dcterms:created>
  <dcterms:modified xsi:type="dcterms:W3CDTF">2021-10-06T00:04:00Z</dcterms:modified>
</cp:coreProperties>
</file>